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FA" w:rsidRDefault="00CC18D4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晋城市X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>X局</w:t>
      </w:r>
      <w:r w:rsidR="0028331A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上云系统对接</w:t>
      </w:r>
    </w:p>
    <w:p w:rsidR="008530FA" w:rsidRDefault="0028331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“晋来办”情况说明</w:t>
      </w:r>
    </w:p>
    <w:p w:rsidR="008530FA" w:rsidRDefault="0028331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快推进“晋来办”建设，整合汇聚政务服务、公共服务、便民服务、信息资讯、政民互动等资源，给市民在交通出行、医疗健康等民生事项和企业在政务办事、经营服务等公共事项提供全方位服务，我中心积极开展全市重点领域政务信息系统与“晋来办”对接工作，经调研分析《</w:t>
      </w:r>
      <w:r w:rsidR="00D65822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D65822">
        <w:rPr>
          <w:rFonts w:ascii="仿宋_GB2312" w:eastAsia="仿宋_GB2312" w:hAnsi="仿宋_GB2312" w:cs="仿宋_GB2312"/>
          <w:sz w:val="32"/>
          <w:szCs w:val="32"/>
        </w:rPr>
        <w:t>XXX</w:t>
      </w:r>
      <w:r w:rsidR="001748C0"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 w:rsidR="001748C0">
        <w:rPr>
          <w:rFonts w:ascii="仿宋_GB2312" w:eastAsia="仿宋_GB2312" w:hAnsi="仿宋_GB2312" w:cs="仿宋_GB2312"/>
          <w:sz w:val="32"/>
          <w:szCs w:val="32"/>
        </w:rPr>
        <w:t>或者平台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》有部分业务贴近民生，经对接，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</w:t>
      </w:r>
      <w:r w:rsidR="001748C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 w:rsidR="001748C0">
        <w:rPr>
          <w:rFonts w:ascii="仿宋_GB2312" w:eastAsia="仿宋_GB2312" w:hAnsi="仿宋_GB2312" w:cs="仿宋_GB2312"/>
          <w:color w:val="000000"/>
          <w:sz w:val="32"/>
          <w:szCs w:val="32"/>
        </w:rPr>
        <w:t>XX</w:t>
      </w:r>
      <w:r w:rsidR="00675C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1748C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 w:rsidR="001748C0">
        <w:rPr>
          <w:rFonts w:ascii="仿宋_GB2312" w:eastAsia="仿宋_GB2312" w:hAnsi="仿宋_GB2312" w:cs="仿宋_GB2312"/>
          <w:color w:val="000000"/>
          <w:sz w:val="32"/>
          <w:szCs w:val="32"/>
        </w:rPr>
        <w:t>XX</w:t>
      </w:r>
      <w:r w:rsidR="00675C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1748C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 w:rsidR="001748C0">
        <w:rPr>
          <w:rFonts w:ascii="仿宋_GB2312" w:eastAsia="仿宋_GB2312" w:hAnsi="仿宋_GB2312" w:cs="仿宋_GB2312"/>
          <w:color w:val="000000"/>
          <w:sz w:val="32"/>
          <w:szCs w:val="32"/>
        </w:rPr>
        <w:t>XX</w:t>
      </w:r>
      <w:r w:rsidR="00675C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1748C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 w:rsidR="001748C0">
        <w:rPr>
          <w:rFonts w:ascii="仿宋_GB2312" w:eastAsia="仿宋_GB2312" w:hAnsi="仿宋_GB2312" w:cs="仿宋_GB2312"/>
          <w:color w:val="000000"/>
          <w:sz w:val="32"/>
          <w:szCs w:val="32"/>
        </w:rPr>
        <w:t>XX</w:t>
      </w:r>
      <w:r w:rsidR="00675C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1748C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 w:rsidR="001748C0">
        <w:rPr>
          <w:rFonts w:ascii="仿宋_GB2312" w:eastAsia="仿宋_GB2312" w:hAnsi="仿宋_GB2312" w:cs="仿宋_GB2312"/>
          <w:color w:val="000000"/>
          <w:sz w:val="32"/>
          <w:szCs w:val="32"/>
        </w:rPr>
        <w:t>XX等X</w:t>
      </w:r>
      <w:r w:rsidR="000E19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服务可以通过“晋来办”为群众提供便民服务。</w:t>
      </w:r>
    </w:p>
    <w:p w:rsidR="008530FA" w:rsidRDefault="0028331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1748C0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1748C0">
        <w:rPr>
          <w:rFonts w:ascii="仿宋_GB2312" w:eastAsia="仿宋_GB2312" w:hAnsi="仿宋_GB2312" w:cs="仿宋_GB2312"/>
          <w:sz w:val="32"/>
          <w:szCs w:val="32"/>
        </w:rPr>
        <w:t>XXX</w:t>
      </w:r>
      <w:r w:rsidR="001748C0"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 w:rsidR="001748C0">
        <w:rPr>
          <w:rFonts w:ascii="仿宋_GB2312" w:eastAsia="仿宋_GB2312" w:hAnsi="仿宋_GB2312" w:cs="仿宋_GB2312"/>
          <w:sz w:val="32"/>
          <w:szCs w:val="32"/>
        </w:rPr>
        <w:t>或者平台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服务梳理台账</w:t>
      </w:r>
    </w:p>
    <w:p w:rsidR="008530FA" w:rsidRDefault="008530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30FA" w:rsidRDefault="008530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30FA" w:rsidRDefault="008530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30FA" w:rsidRDefault="008530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30FA" w:rsidRDefault="0028331A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市数字政府服务中心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产业指导科</w:t>
      </w:r>
    </w:p>
    <w:p w:rsidR="008530FA" w:rsidRDefault="0028331A">
      <w:pPr>
        <w:spacing w:line="360" w:lineRule="auto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530FA" w:rsidRDefault="0028331A">
      <w:pPr>
        <w:widowControl/>
        <w:jc w:val="left"/>
        <w:rPr>
          <w:sz w:val="28"/>
          <w:szCs w:val="36"/>
        </w:rPr>
        <w:sectPr w:rsidR="008530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8"/>
          <w:szCs w:val="36"/>
        </w:rPr>
        <w:br w:type="page"/>
      </w:r>
    </w:p>
    <w:p w:rsidR="008530FA" w:rsidRDefault="0028331A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附件</w:t>
      </w:r>
    </w:p>
    <w:p w:rsidR="008530FA" w:rsidRDefault="008530FA">
      <w:pPr>
        <w:spacing w:line="360" w:lineRule="auto"/>
        <w:rPr>
          <w:sz w:val="32"/>
          <w:szCs w:val="32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3"/>
        <w:gridCol w:w="1488"/>
        <w:gridCol w:w="1360"/>
        <w:gridCol w:w="1273"/>
        <w:gridCol w:w="1417"/>
        <w:gridCol w:w="1985"/>
        <w:gridCol w:w="1984"/>
        <w:gridCol w:w="3728"/>
        <w:gridCol w:w="1622"/>
      </w:tblGrid>
      <w:tr w:rsidR="00013C40" w:rsidTr="00DB4D24">
        <w:trPr>
          <w:trHeight w:val="520"/>
          <w:jc w:val="center"/>
        </w:trPr>
        <w:tc>
          <w:tcPr>
            <w:tcW w:w="15610" w:type="dxa"/>
            <w:gridSpan w:val="9"/>
            <w:shd w:val="clear" w:color="auto" w:fill="FFFFFF"/>
            <w:noWrap/>
            <w:vAlign w:val="center"/>
          </w:tcPr>
          <w:p w:rsidR="00013C40" w:rsidRDefault="001A1154" w:rsidP="0072640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 w:rsidRPr="001A115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X</w:t>
            </w:r>
            <w:r w:rsidRPr="001A1154">
              <w:rPr>
                <w:rFonts w:ascii="仿宋_GB2312" w:eastAsia="仿宋_GB2312" w:hAnsi="仿宋_GB2312" w:cs="仿宋_GB2312"/>
                <w:b/>
                <w:bCs/>
                <w:sz w:val="24"/>
              </w:rPr>
              <w:t>XXX</w:t>
            </w:r>
            <w:r w:rsidRPr="001A115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系统</w:t>
            </w:r>
            <w:r w:rsidRPr="001A1154">
              <w:rPr>
                <w:rFonts w:ascii="仿宋_GB2312" w:eastAsia="仿宋_GB2312" w:hAnsi="仿宋_GB2312" w:cs="仿宋_GB2312"/>
                <w:b/>
                <w:bCs/>
                <w:sz w:val="24"/>
              </w:rPr>
              <w:t>或者平台</w:t>
            </w:r>
            <w:r w:rsidR="00013C40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服务梳理台账</w:t>
            </w:r>
          </w:p>
        </w:tc>
      </w:tr>
      <w:tr w:rsidR="00A12BBA" w:rsidTr="00DB4D24">
        <w:trPr>
          <w:trHeight w:val="520"/>
          <w:jc w:val="center"/>
        </w:trPr>
        <w:tc>
          <w:tcPr>
            <w:tcW w:w="753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服务名称</w:t>
            </w: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A12BBA" w:rsidRDefault="0097247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</w:t>
            </w:r>
            <w:r w:rsidR="00A12BB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渠道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服务类型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用户类型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服务访问权限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调用晋</w:t>
            </w:r>
            <w:bookmarkStart w:id="0" w:name="_GoBack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来</w:t>
            </w:r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办能力</w:t>
            </w:r>
          </w:p>
        </w:tc>
        <w:tc>
          <w:tcPr>
            <w:tcW w:w="3728" w:type="dxa"/>
            <w:shd w:val="clear" w:color="auto" w:fill="FFFFFF"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功能描述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预计对接完成时间</w:t>
            </w:r>
          </w:p>
        </w:tc>
      </w:tr>
      <w:tr w:rsidR="00A12BBA" w:rsidTr="00DB4D24">
        <w:trPr>
          <w:trHeight w:val="697"/>
          <w:jc w:val="center"/>
        </w:trPr>
        <w:tc>
          <w:tcPr>
            <w:tcW w:w="753" w:type="dxa"/>
            <w:shd w:val="clear" w:color="auto" w:fill="FFFFFF"/>
            <w:noWrap/>
            <w:vAlign w:val="center"/>
          </w:tcPr>
          <w:p w:rsidR="00A12BBA" w:rsidRPr="00C35618" w:rsidRDefault="00A12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 w:rsidR="00A12BBA" w:rsidRPr="00C35618" w:rsidRDefault="00D51B80" w:rsidP="00D51B80">
            <w:pPr>
              <w:widowControl/>
              <w:tabs>
                <w:tab w:val="left" w:pos="440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1B8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未来显示至晋来办A</w:t>
            </w:r>
            <w:r w:rsidRPr="00D51B80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PP上的服务名称</w:t>
            </w:r>
            <w:r w:rsidRPr="00D51B8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，要求名称标准</w:t>
            </w: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A12BBA" w:rsidRPr="00C35618" w:rsidRDefault="00A12BBA">
            <w:pPr>
              <w:widowControl/>
              <w:tabs>
                <w:tab w:val="left" w:pos="440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移动</w:t>
            </w:r>
            <w:r w:rsidR="00D51B8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、P</w:t>
            </w:r>
            <w:r w:rsidR="00D51B80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12BBA" w:rsidRDefault="00A12BBA">
            <w:pPr>
              <w:widowControl/>
              <w:tabs>
                <w:tab w:val="left" w:pos="440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查询</w:t>
            </w:r>
            <w:r w:rsidR="00010E5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/办事</w:t>
            </w:r>
          </w:p>
          <w:p w:rsidR="00010E59" w:rsidRPr="00010E59" w:rsidRDefault="00010E59" w:rsidP="00010E59">
            <w:pPr>
              <w:ind w:firstLine="56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A12BBA" w:rsidRPr="00C35618" w:rsidRDefault="00A12BBA">
            <w:pPr>
              <w:widowControl/>
              <w:tabs>
                <w:tab w:val="left" w:pos="440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自然人</w:t>
            </w:r>
            <w:r w:rsidR="00C14C2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/法人</w:t>
            </w:r>
            <w:r w:rsidR="0086509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/自然人及法人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A12BBA" w:rsidRPr="00C35618" w:rsidRDefault="0086509D" w:rsidP="0086509D">
            <w:pPr>
              <w:widowControl/>
              <w:tabs>
                <w:tab w:val="left" w:pos="440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86509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游客/登录/实名认证/扫脸认证</w:t>
            </w:r>
          </w:p>
        </w:tc>
        <w:tc>
          <w:tcPr>
            <w:tcW w:w="1984" w:type="dxa"/>
            <w:shd w:val="clear" w:color="auto" w:fill="FFFFFF"/>
          </w:tcPr>
          <w:p w:rsidR="00A12BBA" w:rsidRPr="00C35618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应用消息/待办工作/短信消息/业务数据推送/定位等</w:t>
            </w:r>
            <w:r w:rsidR="006665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，参照《</w:t>
            </w:r>
            <w:r w:rsidR="002A2D13" w:rsidRPr="002A2D1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.平台能力接口说明</w:t>
            </w:r>
            <w:r w:rsidR="006665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3728" w:type="dxa"/>
            <w:shd w:val="clear" w:color="auto" w:fill="FFFFFF"/>
            <w:vAlign w:val="center"/>
          </w:tcPr>
          <w:p w:rsidR="0086509D" w:rsidRPr="0086509D" w:rsidRDefault="0086509D" w:rsidP="0086509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86509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86509D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  <w:r w:rsidRPr="0086509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-</w:t>
            </w:r>
            <w:r w:rsidRPr="0086509D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50个字左右清楚描述该服务解决了用户什么问题</w:t>
            </w:r>
            <w:r w:rsidRPr="0086509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 w:rsidRPr="0086509D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用于平台服务介绍</w:t>
            </w:r>
            <w:r w:rsidRPr="0086509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  <w:p w:rsidR="00A12BBA" w:rsidRPr="0086509D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A12BBA" w:rsidRPr="00C35618" w:rsidRDefault="0086509D" w:rsidP="008650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X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XXX</w:t>
            </w:r>
            <w:r w:rsidR="00A12BBA"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X</w:t>
            </w:r>
            <w:r w:rsidR="00A12BBA"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XX</w:t>
            </w:r>
            <w:r w:rsidR="00A12BBA" w:rsidRPr="00C356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12BBA" w:rsidTr="00DB4D24">
        <w:trPr>
          <w:trHeight w:val="520"/>
          <w:jc w:val="center"/>
        </w:trPr>
        <w:tc>
          <w:tcPr>
            <w:tcW w:w="753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12BBA" w:rsidTr="00DB4D24">
        <w:trPr>
          <w:trHeight w:val="724"/>
          <w:jc w:val="center"/>
        </w:trPr>
        <w:tc>
          <w:tcPr>
            <w:tcW w:w="753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12BBA" w:rsidTr="00DB4D24">
        <w:trPr>
          <w:trHeight w:val="520"/>
          <w:jc w:val="center"/>
        </w:trPr>
        <w:tc>
          <w:tcPr>
            <w:tcW w:w="753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12BBA" w:rsidTr="00DB4D24">
        <w:trPr>
          <w:trHeight w:val="520"/>
          <w:jc w:val="center"/>
        </w:trPr>
        <w:tc>
          <w:tcPr>
            <w:tcW w:w="753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A12BBA" w:rsidRDefault="00A12BBA">
            <w:pPr>
              <w:widowControl/>
              <w:ind w:firstLineChars="200" w:firstLine="3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FFFFFF"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A12BBA" w:rsidRDefault="00A12BB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8530FA" w:rsidRDefault="008530FA">
      <w:pPr>
        <w:spacing w:line="360" w:lineRule="auto"/>
        <w:ind w:leftChars="-472" w:left="-991" w:firstLineChars="200" w:firstLine="560"/>
        <w:rPr>
          <w:sz w:val="28"/>
          <w:szCs w:val="36"/>
        </w:rPr>
      </w:pPr>
    </w:p>
    <w:sectPr w:rsidR="008530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A4" w:rsidRDefault="00FB50A4" w:rsidP="000E19E3">
      <w:r>
        <w:separator/>
      </w:r>
    </w:p>
  </w:endnote>
  <w:endnote w:type="continuationSeparator" w:id="0">
    <w:p w:rsidR="00FB50A4" w:rsidRDefault="00FB50A4" w:rsidP="000E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A4" w:rsidRDefault="00FB50A4" w:rsidP="000E19E3">
      <w:r>
        <w:separator/>
      </w:r>
    </w:p>
  </w:footnote>
  <w:footnote w:type="continuationSeparator" w:id="0">
    <w:p w:rsidR="00FB50A4" w:rsidRDefault="00FB50A4" w:rsidP="000E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4"/>
    <w:rsid w:val="00010E59"/>
    <w:rsid w:val="00013C40"/>
    <w:rsid w:val="00040A95"/>
    <w:rsid w:val="000E19E3"/>
    <w:rsid w:val="0017334B"/>
    <w:rsid w:val="001748C0"/>
    <w:rsid w:val="00176A9E"/>
    <w:rsid w:val="001A1154"/>
    <w:rsid w:val="0028331A"/>
    <w:rsid w:val="0028764D"/>
    <w:rsid w:val="002A2D13"/>
    <w:rsid w:val="00320589"/>
    <w:rsid w:val="00392237"/>
    <w:rsid w:val="00463535"/>
    <w:rsid w:val="004C34BF"/>
    <w:rsid w:val="00644FD4"/>
    <w:rsid w:val="00650B63"/>
    <w:rsid w:val="006665CC"/>
    <w:rsid w:val="00675C9B"/>
    <w:rsid w:val="00726409"/>
    <w:rsid w:val="0076198A"/>
    <w:rsid w:val="00805C32"/>
    <w:rsid w:val="008530FA"/>
    <w:rsid w:val="0086509D"/>
    <w:rsid w:val="00866032"/>
    <w:rsid w:val="008A44F4"/>
    <w:rsid w:val="0097247C"/>
    <w:rsid w:val="00A12BBA"/>
    <w:rsid w:val="00C14C26"/>
    <w:rsid w:val="00C35618"/>
    <w:rsid w:val="00C91092"/>
    <w:rsid w:val="00CC18D4"/>
    <w:rsid w:val="00D51B80"/>
    <w:rsid w:val="00D65822"/>
    <w:rsid w:val="00D65E6A"/>
    <w:rsid w:val="00DB4D24"/>
    <w:rsid w:val="00F131A6"/>
    <w:rsid w:val="00FB50A4"/>
    <w:rsid w:val="44B4547E"/>
    <w:rsid w:val="455C279D"/>
    <w:rsid w:val="4FB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0ACD4D-0CB1-407A-B101-FDCC676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outlineLvl w:val="0"/>
    </w:pPr>
    <w:rPr>
      <w:rFonts w:ascii="黑体" w:eastAsia="黑体" w:hAnsi="黑体"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Lines/>
      <w:ind w:left="576" w:hanging="576"/>
      <w:outlineLvl w:val="1"/>
    </w:pPr>
    <w:rPr>
      <w:rFonts w:ascii="Arial" w:eastAsia="黑体" w:hAnsi="Arial"/>
      <w:bCs/>
      <w:color w:val="000000"/>
      <w:sz w:val="28"/>
      <w:szCs w:val="28"/>
      <w:shd w:val="pct10" w:color="auto" w:fill="FFFFFF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numPr>
        <w:ilvl w:val="2"/>
        <w:numId w:val="1"/>
      </w:numPr>
      <w:spacing w:before="163" w:after="163"/>
      <w:outlineLvl w:val="2"/>
    </w:pPr>
    <w:rPr>
      <w:rFonts w:ascii="宋体" w:eastAsia="黑体" w:hAnsi="宋体" w:cs="宋体"/>
      <w:bCs/>
      <w:sz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ind w:left="864" w:hanging="864"/>
      <w:outlineLvl w:val="3"/>
    </w:pPr>
    <w:rPr>
      <w:rFonts w:ascii="Arial" w:hAnsi="Arial" w:cs="宋体"/>
      <w:b/>
      <w:bCs/>
      <w:sz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ind w:left="1152" w:hanging="1152"/>
      <w:outlineLvl w:val="5"/>
    </w:pPr>
    <w:rPr>
      <w:rFonts w:ascii="等线 Light" w:eastAsia="等线 Light" w:hAnsi="等线 Light"/>
      <w:b/>
      <w:bCs/>
      <w:sz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240" w:after="64" w:line="320" w:lineRule="auto"/>
      <w:ind w:left="1440" w:hanging="1440"/>
      <w:outlineLvl w:val="7"/>
    </w:pPr>
    <w:rPr>
      <w:rFonts w:ascii="等线 Light" w:eastAsia="等线 Light" w:hAnsi="等线 Light"/>
      <w:sz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240" w:after="64" w:line="320" w:lineRule="auto"/>
      <w:ind w:left="1584" w:hanging="1584"/>
      <w:outlineLvl w:val="8"/>
    </w:pPr>
    <w:rPr>
      <w:rFonts w:ascii="等线 Light" w:eastAsia="等线 Light" w:hAnsi="等线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qFormat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qFormat/>
    <w:pPr>
      <w:ind w:firstLine="420"/>
    </w:pPr>
    <w:rPr>
      <w:sz w:val="24"/>
      <w:szCs w:val="20"/>
    </w:rPr>
  </w:style>
  <w:style w:type="paragraph" w:styleId="a4">
    <w:name w:val="Document Map"/>
    <w:basedOn w:val="a"/>
    <w:link w:val="Char"/>
    <w:qFormat/>
    <w:pPr>
      <w:shd w:val="clear" w:color="auto" w:fill="000080"/>
    </w:pPr>
  </w:style>
  <w:style w:type="paragraph" w:styleId="a5">
    <w:name w:val="annotation text"/>
    <w:basedOn w:val="a"/>
    <w:link w:val="Char0"/>
    <w:uiPriority w:val="99"/>
    <w:qFormat/>
    <w:pPr>
      <w:jc w:val="left"/>
    </w:pPr>
  </w:style>
  <w:style w:type="paragraph" w:styleId="a6">
    <w:name w:val="Body Text"/>
    <w:basedOn w:val="a"/>
    <w:link w:val="Char1"/>
    <w:qFormat/>
    <w:pPr>
      <w:spacing w:after="120"/>
    </w:pPr>
  </w:style>
  <w:style w:type="paragraph" w:styleId="a7">
    <w:name w:val="Body Text Indent"/>
    <w:basedOn w:val="a"/>
    <w:link w:val="Char2"/>
    <w:qFormat/>
    <w:pPr>
      <w:spacing w:after="120"/>
      <w:ind w:leftChars="200" w:left="420"/>
    </w:pPr>
  </w:style>
  <w:style w:type="paragraph" w:styleId="50">
    <w:name w:val="toc 5"/>
    <w:basedOn w:val="a"/>
    <w:next w:val="a"/>
    <w:qFormat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qFormat/>
    <w:rPr>
      <w:rFonts w:hAnsi="Courier New"/>
      <w:szCs w:val="21"/>
    </w:rPr>
  </w:style>
  <w:style w:type="paragraph" w:styleId="80">
    <w:name w:val="toc 8"/>
    <w:basedOn w:val="a"/>
    <w:next w:val="a"/>
    <w:qFormat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qFormat/>
    <w:pPr>
      <w:ind w:leftChars="2500" w:left="100"/>
    </w:pPr>
  </w:style>
  <w:style w:type="paragraph" w:styleId="aa">
    <w:name w:val="Balloon Text"/>
    <w:basedOn w:val="a"/>
    <w:link w:val="Char5"/>
    <w:qFormat/>
    <w:rPr>
      <w:sz w:val="18"/>
      <w:szCs w:val="18"/>
    </w:rPr>
  </w:style>
  <w:style w:type="paragraph" w:styleId="ab">
    <w:name w:val="footer"/>
    <w:basedOn w:val="a"/>
    <w:link w:val="Char10"/>
    <w:uiPriority w:val="99"/>
    <w:qFormat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qFormat/>
    <w:pPr>
      <w:ind w:left="630"/>
      <w:jc w:val="left"/>
    </w:pPr>
    <w:rPr>
      <w:sz w:val="18"/>
      <w:szCs w:val="18"/>
    </w:rPr>
  </w:style>
  <w:style w:type="paragraph" w:styleId="60">
    <w:name w:val="toc 6"/>
    <w:basedOn w:val="a"/>
    <w:next w:val="a"/>
    <w:qFormat/>
    <w:pPr>
      <w:ind w:left="1050"/>
      <w:jc w:val="left"/>
    </w:pPr>
    <w:rPr>
      <w:sz w:val="18"/>
      <w:szCs w:val="18"/>
    </w:rPr>
  </w:style>
  <w:style w:type="paragraph" w:styleId="ad">
    <w:name w:val="table of figures"/>
    <w:basedOn w:val="a"/>
    <w:next w:val="a"/>
    <w:qFormat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qFormat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sz w:val="18"/>
      <w:szCs w:val="18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">
    <w:name w:val="annotation subject"/>
    <w:basedOn w:val="a5"/>
    <w:next w:val="a5"/>
    <w:link w:val="Char7"/>
    <w:qFormat/>
    <w:rPr>
      <w:b/>
      <w:bCs/>
    </w:rPr>
  </w:style>
  <w:style w:type="paragraph" w:styleId="21">
    <w:name w:val="Body Text First Indent 2"/>
    <w:basedOn w:val="a7"/>
    <w:link w:val="2Char0"/>
    <w:qFormat/>
    <w:pPr>
      <w:ind w:firstLineChars="200" w:firstLine="420"/>
    </w:pPr>
  </w:style>
  <w:style w:type="table" w:styleId="af0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f1">
    <w:name w:val="Strong"/>
    <w:qFormat/>
    <w:rPr>
      <w:b/>
    </w:rPr>
  </w:style>
  <w:style w:type="character" w:styleId="af2">
    <w:name w:val="page number"/>
    <w:basedOn w:val="a0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uiPriority w:val="20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uiPriority w:val="99"/>
    <w:qFormat/>
    <w:rPr>
      <w:sz w:val="21"/>
      <w:szCs w:val="21"/>
    </w:rPr>
  </w:style>
  <w:style w:type="character" w:customStyle="1" w:styleId="f141">
    <w:name w:val="f141"/>
    <w:qFormat/>
    <w:rPr>
      <w:sz w:val="24"/>
      <w:szCs w:val="24"/>
    </w:rPr>
  </w:style>
  <w:style w:type="character" w:customStyle="1" w:styleId="Char8">
    <w:name w:val="页脚 Char"/>
    <w:uiPriority w:val="99"/>
    <w:qFormat/>
    <w:rPr>
      <w:rFonts w:eastAsia="Calibri"/>
      <w:sz w:val="21"/>
    </w:rPr>
  </w:style>
  <w:style w:type="paragraph" w:customStyle="1" w:styleId="infoblue00">
    <w:name w:val="样式 infoblue + 小五 左侧:  0 厘米 段后: 0 磅 行距: 单倍行距"/>
    <w:basedOn w:val="a"/>
    <w:qFormat/>
    <w:pPr>
      <w:widowControl/>
      <w:jc w:val="left"/>
    </w:pPr>
    <w:rPr>
      <w:rFonts w:cs="宋体"/>
      <w:iCs/>
      <w:color w:val="0000FF"/>
      <w:kern w:val="0"/>
      <w:sz w:val="18"/>
      <w:szCs w:val="18"/>
    </w:rPr>
  </w:style>
  <w:style w:type="paragraph" w:customStyle="1" w:styleId="af7">
    <w:name w:val="表格正文小标题"/>
    <w:basedOn w:val="af8"/>
    <w:next w:val="af8"/>
    <w:qFormat/>
    <w:rPr>
      <w:rFonts w:eastAsia="黑体"/>
      <w:b/>
    </w:rPr>
  </w:style>
  <w:style w:type="paragraph" w:customStyle="1" w:styleId="af8">
    <w:name w:val="表格正文"/>
    <w:basedOn w:val="a"/>
    <w:qFormat/>
    <w:pPr>
      <w:adjustRightInd w:val="0"/>
      <w:spacing w:line="360" w:lineRule="atLeast"/>
      <w:textAlignment w:val="baseline"/>
    </w:pPr>
    <w:rPr>
      <w:szCs w:val="20"/>
    </w:rPr>
  </w:style>
  <w:style w:type="paragraph" w:customStyle="1" w:styleId="S">
    <w:name w:val="S正"/>
    <w:basedOn w:val="a"/>
    <w:qFormat/>
    <w:pPr>
      <w:spacing w:line="360" w:lineRule="auto"/>
      <w:ind w:firstLineChars="200" w:firstLine="420"/>
    </w:pPr>
    <w:rPr>
      <w:rFonts w:ascii="宋体" w:hAnsi="宋体"/>
      <w:sz w:val="24"/>
    </w:rPr>
  </w:style>
  <w:style w:type="paragraph" w:customStyle="1" w:styleId="25">
    <w:name w:val="样式正文首行缩进2.5"/>
    <w:basedOn w:val="21"/>
    <w:qFormat/>
    <w:pPr>
      <w:ind w:leftChars="50" w:left="50" w:firstLine="200"/>
    </w:pPr>
    <w:rPr>
      <w:sz w:val="24"/>
    </w:rPr>
  </w:style>
  <w:style w:type="character" w:customStyle="1" w:styleId="Char2">
    <w:name w:val="正文文本缩进 Char"/>
    <w:basedOn w:val="a0"/>
    <w:link w:val="a7"/>
    <w:qFormat/>
    <w:rPr>
      <w:sz w:val="21"/>
      <w:szCs w:val="24"/>
    </w:rPr>
  </w:style>
  <w:style w:type="character" w:customStyle="1" w:styleId="2Char0">
    <w:name w:val="正文首行缩进 2 Char"/>
    <w:basedOn w:val="Char2"/>
    <w:link w:val="21"/>
    <w:qFormat/>
    <w:rPr>
      <w:sz w:val="21"/>
      <w:szCs w:val="24"/>
    </w:rPr>
  </w:style>
  <w:style w:type="paragraph" w:customStyle="1" w:styleId="050520505">
    <w:name w:val="样式 样式 样式 段前: 0.5 行 段后: 0.5 行 + 左侧:  2 字符 段前: 0.5 行 段后: 0.5 行 + 段..."/>
    <w:basedOn w:val="a"/>
    <w:qFormat/>
    <w:pPr>
      <w:spacing w:afterLines="100" w:line="360" w:lineRule="auto"/>
      <w:ind w:firstLineChars="200" w:firstLine="200"/>
      <w:jc w:val="left"/>
    </w:pPr>
    <w:rPr>
      <w:sz w:val="24"/>
      <w:szCs w:val="20"/>
    </w:rPr>
  </w:style>
  <w:style w:type="paragraph" w:customStyle="1" w:styleId="af9">
    <w:name w:val="表格列标题"/>
    <w:basedOn w:val="a"/>
    <w:qFormat/>
    <w:pPr>
      <w:adjustRightInd w:val="0"/>
      <w:spacing w:line="360" w:lineRule="atLeast"/>
      <w:textAlignment w:val="baseline"/>
    </w:pPr>
    <w:rPr>
      <w:b/>
      <w:sz w:val="24"/>
      <w:szCs w:val="20"/>
    </w:rPr>
  </w:style>
  <w:style w:type="paragraph" w:customStyle="1" w:styleId="22">
    <w:name w:val="样式 段落正文 + 首行缩进:  2 字符"/>
    <w:basedOn w:val="a"/>
    <w:qFormat/>
    <w:pPr>
      <w:widowControl/>
      <w:spacing w:line="312" w:lineRule="auto"/>
      <w:ind w:firstLineChars="200" w:firstLine="200"/>
      <w:jc w:val="left"/>
    </w:pPr>
    <w:rPr>
      <w:rFonts w:ascii="Arial" w:eastAsia="仿宋" w:hAnsi="Arial"/>
      <w:color w:val="000000"/>
      <w:sz w:val="24"/>
      <w:szCs w:val="20"/>
    </w:rPr>
  </w:style>
  <w:style w:type="paragraph" w:customStyle="1" w:styleId="11">
    <w:name w:val="普通(网站)1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41">
    <w:name w:val="标题4"/>
    <w:basedOn w:val="4"/>
    <w:qFormat/>
    <w:pPr>
      <w:keepLines w:val="0"/>
      <w:tabs>
        <w:tab w:val="left" w:pos="1080"/>
      </w:tabs>
      <w:adjustRightInd w:val="0"/>
      <w:spacing w:before="0" w:after="0" w:line="360" w:lineRule="auto"/>
      <w:textAlignment w:val="baseline"/>
    </w:pPr>
    <w:rPr>
      <w:rFonts w:cs="Times New Roman"/>
      <w:b w:val="0"/>
      <w:bCs w:val="0"/>
      <w:kern w:val="0"/>
      <w:szCs w:val="20"/>
    </w:rPr>
  </w:style>
  <w:style w:type="character" w:customStyle="1" w:styleId="4Char">
    <w:name w:val="标题 4 Char"/>
    <w:basedOn w:val="a0"/>
    <w:link w:val="4"/>
    <w:uiPriority w:val="9"/>
    <w:qFormat/>
    <w:rPr>
      <w:rFonts w:ascii="Arial" w:hAnsi="Arial" w:cs="宋体"/>
      <w:b/>
      <w:bCs/>
      <w:sz w:val="24"/>
      <w:szCs w:val="24"/>
    </w:rPr>
  </w:style>
  <w:style w:type="paragraph" w:customStyle="1" w:styleId="afa">
    <w:name w:val="吹き出し"/>
    <w:basedOn w:val="a"/>
    <w:qFormat/>
    <w:rPr>
      <w:sz w:val="18"/>
      <w:szCs w:val="18"/>
    </w:rPr>
  </w:style>
  <w:style w:type="paragraph" w:customStyle="1" w:styleId="afb">
    <w:name w:val="正文编号"/>
    <w:basedOn w:val="a"/>
    <w:qFormat/>
    <w:pPr>
      <w:jc w:val="center"/>
    </w:pPr>
    <w:rPr>
      <w:rFonts w:ascii="Arial" w:hAnsi="Arial" w:cs="Arial"/>
    </w:rPr>
  </w:style>
  <w:style w:type="paragraph" w:customStyle="1" w:styleId="afc">
    <w:name w:val="正文样式"/>
    <w:basedOn w:val="a"/>
    <w:qFormat/>
    <w:pPr>
      <w:spacing w:line="360" w:lineRule="auto"/>
      <w:ind w:firstLineChars="200" w:firstLine="560"/>
    </w:pPr>
    <w:rPr>
      <w:rFonts w:ascii="等线" w:eastAsia="仿宋" w:hAnsi="等线"/>
      <w:sz w:val="24"/>
      <w:szCs w:val="21"/>
    </w:rPr>
  </w:style>
  <w:style w:type="paragraph" w:customStyle="1" w:styleId="CharCharCharChar">
    <w:name w:val="Char Char Char Char"/>
    <w:basedOn w:val="a"/>
    <w:qFormat/>
    <w:pPr>
      <w:spacing w:before="100" w:beforeAutospacing="1" w:after="100" w:afterAutospacing="1" w:line="360" w:lineRule="auto"/>
      <w:ind w:firstLineChars="200" w:firstLine="480"/>
      <w:jc w:val="left"/>
    </w:pPr>
    <w:rPr>
      <w:rFonts w:ascii="Arial" w:hAnsi="Arial"/>
      <w:kern w:val="0"/>
      <w:sz w:val="24"/>
      <w:lang w:eastAsia="en-US"/>
    </w:rPr>
  </w:style>
  <w:style w:type="paragraph" w:customStyle="1" w:styleId="afd">
    <w:name w:val="！正文"/>
    <w:basedOn w:val="a"/>
    <w:link w:val="Char9"/>
    <w:qFormat/>
    <w:pPr>
      <w:spacing w:line="360" w:lineRule="auto"/>
      <w:ind w:firstLineChars="200" w:firstLine="420"/>
    </w:pPr>
    <w:rPr>
      <w:rFonts w:cs="宋体"/>
      <w:sz w:val="24"/>
      <w:szCs w:val="20"/>
    </w:rPr>
  </w:style>
  <w:style w:type="character" w:customStyle="1" w:styleId="Char9">
    <w:name w:val="！正文 Char"/>
    <w:link w:val="afd"/>
    <w:qFormat/>
    <w:rPr>
      <w:rFonts w:cs="宋体"/>
      <w:sz w:val="24"/>
    </w:rPr>
  </w:style>
  <w:style w:type="paragraph" w:customStyle="1" w:styleId="1Alt1">
    <w:name w:val="！标题1 Alt+1"/>
    <w:basedOn w:val="1"/>
    <w:next w:val="a"/>
    <w:qFormat/>
    <w:pPr>
      <w:spacing w:before="120" w:after="60"/>
      <w:ind w:left="210" w:firstLine="0"/>
    </w:pPr>
    <w:rPr>
      <w:rFonts w:ascii="Times New Roman" w:hAnsi="Times New Roman"/>
      <w:szCs w:val="44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bCs/>
      <w:kern w:val="44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Arial" w:eastAsia="黑体" w:hAnsi="Arial"/>
      <w:b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黑体" w:hAnsi="宋体" w:cs="宋体"/>
      <w:bCs/>
      <w:sz w:val="24"/>
      <w:szCs w:val="24"/>
    </w:rPr>
  </w:style>
  <w:style w:type="character" w:customStyle="1" w:styleId="5Char">
    <w:name w:val="标题 5 Char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qFormat/>
    <w:rPr>
      <w:rFonts w:ascii="等线 Light" w:eastAsia="等线 Light" w:hAnsi="等线 Light"/>
      <w:b/>
      <w:bCs/>
      <w:sz w:val="24"/>
      <w:szCs w:val="24"/>
    </w:rPr>
  </w:style>
  <w:style w:type="character" w:customStyle="1" w:styleId="7Char">
    <w:name w:val="标题 7 Char"/>
    <w:link w:val="7"/>
    <w:uiPriority w:val="9"/>
    <w:qFormat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qFormat/>
    <w:rPr>
      <w:rFonts w:ascii="等线 Light" w:eastAsia="等线 Light" w:hAnsi="等线 Light"/>
      <w:sz w:val="24"/>
      <w:szCs w:val="24"/>
    </w:rPr>
  </w:style>
  <w:style w:type="character" w:customStyle="1" w:styleId="9Char">
    <w:name w:val="标题 9 Char"/>
    <w:link w:val="9"/>
    <w:uiPriority w:val="9"/>
    <w:qFormat/>
    <w:rPr>
      <w:rFonts w:ascii="等线 Light" w:eastAsia="等线 Light" w:hAnsi="等线 Light"/>
      <w:sz w:val="21"/>
      <w:szCs w:val="21"/>
    </w:rPr>
  </w:style>
  <w:style w:type="character" w:customStyle="1" w:styleId="Char0">
    <w:name w:val="批注文字 Char"/>
    <w:link w:val="a5"/>
    <w:uiPriority w:val="99"/>
    <w:qFormat/>
    <w:rPr>
      <w:sz w:val="21"/>
      <w:szCs w:val="24"/>
    </w:rPr>
  </w:style>
  <w:style w:type="character" w:customStyle="1" w:styleId="Char6">
    <w:name w:val="页眉 Char"/>
    <w:basedOn w:val="a0"/>
    <w:link w:val="ac"/>
    <w:qFormat/>
    <w:rPr>
      <w:sz w:val="18"/>
      <w:szCs w:val="18"/>
    </w:rPr>
  </w:style>
  <w:style w:type="character" w:customStyle="1" w:styleId="Char10">
    <w:name w:val="页脚 Char1"/>
    <w:link w:val="ab"/>
    <w:uiPriority w:val="99"/>
    <w:qFormat/>
    <w:rPr>
      <w:sz w:val="18"/>
      <w:szCs w:val="18"/>
    </w:rPr>
  </w:style>
  <w:style w:type="character" w:customStyle="1" w:styleId="Char1">
    <w:name w:val="正文文本 Char"/>
    <w:basedOn w:val="a0"/>
    <w:link w:val="a6"/>
    <w:qFormat/>
    <w:rPr>
      <w:sz w:val="21"/>
      <w:szCs w:val="24"/>
    </w:rPr>
  </w:style>
  <w:style w:type="character" w:customStyle="1" w:styleId="Char">
    <w:name w:val="文档结构图 Char"/>
    <w:basedOn w:val="a0"/>
    <w:link w:val="a4"/>
    <w:qFormat/>
    <w:rPr>
      <w:sz w:val="21"/>
      <w:szCs w:val="24"/>
      <w:shd w:val="clear" w:color="auto" w:fill="000080"/>
    </w:rPr>
  </w:style>
  <w:style w:type="character" w:customStyle="1" w:styleId="Char3">
    <w:name w:val="纯文本 Char"/>
    <w:basedOn w:val="a0"/>
    <w:link w:val="a8"/>
    <w:qFormat/>
    <w:rPr>
      <w:rFonts w:hAnsi="Courier New"/>
      <w:sz w:val="21"/>
      <w:szCs w:val="21"/>
    </w:rPr>
  </w:style>
  <w:style w:type="character" w:customStyle="1" w:styleId="Char7">
    <w:name w:val="批注主题 Char"/>
    <w:link w:val="af"/>
    <w:qFormat/>
    <w:rPr>
      <w:b/>
      <w:bCs/>
      <w:sz w:val="21"/>
      <w:szCs w:val="24"/>
    </w:rPr>
  </w:style>
  <w:style w:type="character" w:customStyle="1" w:styleId="Char5">
    <w:name w:val="批注框文本 Char"/>
    <w:link w:val="aa"/>
    <w:qFormat/>
    <w:rPr>
      <w:sz w:val="18"/>
      <w:szCs w:val="18"/>
    </w:rPr>
  </w:style>
  <w:style w:type="paragraph" w:styleId="afe">
    <w:name w:val="No Spacing"/>
    <w:link w:val="Chara"/>
    <w:uiPriority w:val="1"/>
    <w:qFormat/>
    <w:rPr>
      <w:rFonts w:ascii="Calibri" w:hAnsi="Calibri"/>
      <w:sz w:val="22"/>
      <w:szCs w:val="22"/>
    </w:rPr>
  </w:style>
  <w:style w:type="character" w:customStyle="1" w:styleId="Chara">
    <w:name w:val="无间隔 Char"/>
    <w:link w:val="afe"/>
    <w:uiPriority w:val="1"/>
    <w:qFormat/>
    <w:rPr>
      <w:rFonts w:ascii="Calibri" w:hAnsi="Calibri"/>
      <w:kern w:val="0"/>
      <w:sz w:val="22"/>
      <w:szCs w:val="22"/>
    </w:rPr>
  </w:style>
  <w:style w:type="paragraph" w:styleId="aff">
    <w:name w:val="List Paragraph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Char4">
    <w:name w:val="日期 Char"/>
    <w:basedOn w:val="a0"/>
    <w:link w:val="a9"/>
    <w:qFormat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顺顺</dc:creator>
  <cp:lastModifiedBy>bw</cp:lastModifiedBy>
  <cp:revision>49</cp:revision>
  <cp:lastPrinted>2020-04-22T10:43:00Z</cp:lastPrinted>
  <dcterms:created xsi:type="dcterms:W3CDTF">2020-03-27T10:15:00Z</dcterms:created>
  <dcterms:modified xsi:type="dcterms:W3CDTF">2021-04-21T01:36:00Z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DB7076DBDBD64597B1C297C3ADBD6B41</vt:lpwstr>
  </property>
</Properties>
</file>